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C8C" w:rsidRPr="00246F95" w:rsidRDefault="00345C8C" w:rsidP="008F0307">
      <w:pPr>
        <w:pStyle w:val="Default"/>
        <w:tabs>
          <w:tab w:val="left" w:pos="567"/>
        </w:tabs>
        <w:spacing w:before="100" w:beforeAutospacing="1" w:after="100" w:afterAutospacing="1"/>
        <w:jc w:val="center"/>
        <w:rPr>
          <w:rFonts w:ascii="Cooper Black" w:hAnsi="Cooper Black"/>
          <w:sz w:val="40"/>
          <w:szCs w:val="40"/>
        </w:rPr>
      </w:pPr>
      <w:r w:rsidRPr="00246F95">
        <w:rPr>
          <w:rFonts w:ascii="Cooper Black" w:hAnsi="Cooper Black"/>
          <w:sz w:val="40"/>
          <w:szCs w:val="40"/>
        </w:rPr>
        <w:t>Johnson Medical Practice</w:t>
      </w:r>
    </w:p>
    <w:p w:rsidR="00345C8C" w:rsidRPr="00694CE5" w:rsidRDefault="00345C8C" w:rsidP="00694CE5">
      <w:pPr>
        <w:pStyle w:val="Default"/>
        <w:tabs>
          <w:tab w:val="left" w:pos="567"/>
        </w:tabs>
        <w:spacing w:before="100" w:beforeAutospacing="1" w:after="100" w:afterAutospacing="1"/>
        <w:jc w:val="center"/>
        <w:rPr>
          <w:rFonts w:ascii="Cooper Black" w:hAnsi="Cooper Black"/>
          <w:sz w:val="48"/>
          <w:szCs w:val="48"/>
        </w:rPr>
      </w:pPr>
      <w:r w:rsidRPr="00246F95">
        <w:rPr>
          <w:rFonts w:ascii="Cooper Black" w:hAnsi="Cooper Black"/>
          <w:b/>
          <w:bCs/>
          <w:sz w:val="40"/>
          <w:szCs w:val="40"/>
        </w:rPr>
        <w:t>PATIENT PARTICIPATION GROU</w:t>
      </w:r>
      <w:r w:rsidR="00694CE5">
        <w:rPr>
          <w:rFonts w:ascii="Cooper Black" w:hAnsi="Cooper Black"/>
          <w:b/>
          <w:bCs/>
          <w:sz w:val="40"/>
          <w:szCs w:val="40"/>
        </w:rPr>
        <w:t>P</w:t>
      </w:r>
    </w:p>
    <w:p w:rsidR="00345C8C" w:rsidRPr="00694CE5" w:rsidRDefault="00345C8C" w:rsidP="00694CE5">
      <w:pPr>
        <w:spacing w:before="100" w:beforeAutospacing="1" w:after="100" w:afterAutospacing="1"/>
        <w:rPr>
          <w:rFonts w:ascii="Arial" w:hAnsi="Arial" w:cs="Arial"/>
          <w:b/>
        </w:rPr>
      </w:pPr>
      <w:r w:rsidRPr="00E74B28">
        <w:rPr>
          <w:rFonts w:ascii="Arial" w:hAnsi="Arial" w:cs="Arial"/>
        </w:rPr>
        <w:t xml:space="preserve">A meeting of the </w:t>
      </w:r>
      <w:r>
        <w:rPr>
          <w:rFonts w:ascii="Arial" w:hAnsi="Arial" w:cs="Arial"/>
        </w:rPr>
        <w:t xml:space="preserve">Johnson Medical Practice PPG </w:t>
      </w:r>
      <w:r w:rsidRPr="00E74B28">
        <w:rPr>
          <w:rFonts w:ascii="Arial" w:hAnsi="Arial" w:cs="Arial"/>
        </w:rPr>
        <w:t xml:space="preserve">will be held at </w:t>
      </w:r>
      <w:r>
        <w:rPr>
          <w:rFonts w:ascii="Arial" w:hAnsi="Arial" w:cs="Arial"/>
          <w:b/>
        </w:rPr>
        <w:t>4</w:t>
      </w:r>
      <w:r w:rsidRPr="003C6BFB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15</w:t>
      </w:r>
      <w:r w:rsidRPr="003C6BFB">
        <w:rPr>
          <w:rFonts w:ascii="Arial" w:hAnsi="Arial" w:cs="Arial"/>
          <w:b/>
        </w:rPr>
        <w:t>pm</w:t>
      </w:r>
      <w:r w:rsidRPr="00E74B28">
        <w:rPr>
          <w:rFonts w:ascii="Arial" w:hAnsi="Arial" w:cs="Arial"/>
        </w:rPr>
        <w:t xml:space="preserve">, on </w:t>
      </w:r>
      <w:r>
        <w:rPr>
          <w:rFonts w:ascii="Arial" w:hAnsi="Arial" w:cs="Arial"/>
          <w:b/>
        </w:rPr>
        <w:t>Tuesday 17</w:t>
      </w:r>
      <w:r w:rsidRPr="00275D86">
        <w:rPr>
          <w:rFonts w:ascii="Arial" w:hAnsi="Arial" w:cs="Arial"/>
          <w:b/>
          <w:vertAlign w:val="superscript"/>
        </w:rPr>
        <w:t>h</w:t>
      </w:r>
      <w:r>
        <w:rPr>
          <w:rFonts w:ascii="Arial" w:hAnsi="Arial" w:cs="Arial"/>
          <w:b/>
        </w:rPr>
        <w:t xml:space="preserve"> September 2013 </w:t>
      </w:r>
      <w:r w:rsidRPr="00A73606">
        <w:rPr>
          <w:rFonts w:ascii="Arial" w:hAnsi="Arial" w:cs="Arial"/>
          <w:bCs/>
        </w:rPr>
        <w:t>at the</w:t>
      </w:r>
      <w:r>
        <w:rPr>
          <w:rFonts w:ascii="Arial" w:hAnsi="Arial" w:cs="Arial"/>
          <w:b/>
        </w:rPr>
        <w:t xml:space="preserve"> Hilltop Surgery, </w:t>
      </w:r>
    </w:p>
    <w:p w:rsidR="00345C8C" w:rsidRPr="00E74B28" w:rsidRDefault="00510261" w:rsidP="00345DE2">
      <w:pPr>
        <w:rPr>
          <w:rFonts w:ascii="Arial" w:hAnsi="Arial" w:cs="Arial"/>
        </w:rPr>
      </w:pPr>
      <w:r>
        <w:rPr>
          <w:rFonts w:ascii="Arial" w:hAnsi="Arial" w:cs="Arial"/>
        </w:rPr>
        <w:pict>
          <v:rect id="_x0000_i1025" style="width:0;height:1.5pt" o:hralign="center" o:hrstd="t" o:hr="t" fillcolor="#aca899" stroked="f"/>
        </w:pict>
      </w:r>
    </w:p>
    <w:p w:rsidR="00345C8C" w:rsidRDefault="00694CE5" w:rsidP="00694CE5">
      <w:pPr>
        <w:spacing w:before="100" w:beforeAutospacing="1" w:after="100" w:afterAutospacing="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Minutes of Meeting</w:t>
      </w:r>
    </w:p>
    <w:p w:rsidR="00345C8C" w:rsidRPr="00912958" w:rsidRDefault="00345C8C" w:rsidP="006E57CE">
      <w:pPr>
        <w:numPr>
          <w:ilvl w:val="0"/>
          <w:numId w:val="1"/>
        </w:numPr>
        <w:spacing w:before="360" w:after="360"/>
        <w:ind w:hanging="720"/>
        <w:rPr>
          <w:rFonts w:ascii="Arial" w:hAnsi="Arial" w:cs="Arial"/>
          <w:b/>
        </w:rPr>
      </w:pPr>
      <w:r w:rsidRPr="00912958">
        <w:rPr>
          <w:rFonts w:ascii="Arial" w:hAnsi="Arial" w:cs="Arial"/>
        </w:rPr>
        <w:t>Apologies</w:t>
      </w:r>
      <w:r w:rsidR="00694CE5" w:rsidRPr="00912958">
        <w:rPr>
          <w:rFonts w:ascii="Arial" w:hAnsi="Arial" w:cs="Arial"/>
        </w:rPr>
        <w:t xml:space="preserve">,: Mr </w:t>
      </w:r>
      <w:proofErr w:type="spellStart"/>
      <w:r w:rsidR="00694CE5" w:rsidRPr="00912958">
        <w:rPr>
          <w:rFonts w:ascii="Arial" w:hAnsi="Arial" w:cs="Arial"/>
        </w:rPr>
        <w:t>Sethi</w:t>
      </w:r>
      <w:proofErr w:type="spellEnd"/>
      <w:r w:rsidR="00694CE5" w:rsidRPr="00912958">
        <w:rPr>
          <w:rFonts w:ascii="Arial" w:hAnsi="Arial" w:cs="Arial"/>
        </w:rPr>
        <w:t xml:space="preserve">, Alan </w:t>
      </w:r>
      <w:proofErr w:type="spellStart"/>
      <w:r w:rsidR="00694CE5" w:rsidRPr="00912958">
        <w:rPr>
          <w:rFonts w:ascii="Arial" w:hAnsi="Arial" w:cs="Arial"/>
        </w:rPr>
        <w:t>Gatrix</w:t>
      </w:r>
      <w:proofErr w:type="spellEnd"/>
      <w:r w:rsidR="00694CE5" w:rsidRPr="00912958">
        <w:rPr>
          <w:rFonts w:ascii="Arial" w:hAnsi="Arial" w:cs="Arial"/>
        </w:rPr>
        <w:t>, Dr Durant</w:t>
      </w:r>
      <w:r w:rsidR="00694CE5" w:rsidRPr="00912958">
        <w:rPr>
          <w:rFonts w:ascii="Arial" w:hAnsi="Arial" w:cs="Arial"/>
        </w:rPr>
        <w:br/>
      </w:r>
      <w:r w:rsidR="00694CE5" w:rsidRPr="00912958">
        <w:rPr>
          <w:rFonts w:ascii="Arial" w:hAnsi="Arial" w:cs="Arial"/>
        </w:rPr>
        <w:br/>
        <w:t xml:space="preserve">Present: </w:t>
      </w:r>
      <w:proofErr w:type="spellStart"/>
      <w:r w:rsidR="00694CE5" w:rsidRPr="00912958">
        <w:rPr>
          <w:rFonts w:ascii="Arial" w:hAnsi="Arial" w:cs="Arial"/>
        </w:rPr>
        <w:t>Harsha</w:t>
      </w:r>
      <w:proofErr w:type="spellEnd"/>
      <w:r w:rsidR="00694CE5" w:rsidRPr="00912958">
        <w:rPr>
          <w:rFonts w:ascii="Arial" w:hAnsi="Arial" w:cs="Arial"/>
        </w:rPr>
        <w:t xml:space="preserve"> </w:t>
      </w:r>
      <w:proofErr w:type="spellStart"/>
      <w:r w:rsidR="00694CE5" w:rsidRPr="00912958">
        <w:rPr>
          <w:rFonts w:ascii="Arial" w:hAnsi="Arial" w:cs="Arial"/>
        </w:rPr>
        <w:t>Kotecha</w:t>
      </w:r>
      <w:proofErr w:type="spellEnd"/>
      <w:r w:rsidR="00694CE5" w:rsidRPr="00912958">
        <w:rPr>
          <w:rFonts w:ascii="Arial" w:hAnsi="Arial" w:cs="Arial"/>
        </w:rPr>
        <w:t xml:space="preserve">, </w:t>
      </w:r>
      <w:proofErr w:type="spellStart"/>
      <w:r w:rsidR="00694CE5" w:rsidRPr="00912958">
        <w:rPr>
          <w:rFonts w:ascii="Arial" w:hAnsi="Arial" w:cs="Arial"/>
        </w:rPr>
        <w:t>Asma</w:t>
      </w:r>
      <w:proofErr w:type="spellEnd"/>
      <w:r w:rsidR="00694CE5" w:rsidRPr="00912958">
        <w:rPr>
          <w:rFonts w:ascii="Arial" w:hAnsi="Arial" w:cs="Arial"/>
        </w:rPr>
        <w:t xml:space="preserve"> </w:t>
      </w:r>
      <w:proofErr w:type="spellStart"/>
      <w:r w:rsidR="00694CE5" w:rsidRPr="00912958">
        <w:rPr>
          <w:rFonts w:ascii="Arial" w:hAnsi="Arial" w:cs="Arial"/>
        </w:rPr>
        <w:t>Sader</w:t>
      </w:r>
      <w:proofErr w:type="spellEnd"/>
      <w:r w:rsidR="00694CE5" w:rsidRPr="00912958">
        <w:rPr>
          <w:rFonts w:ascii="Arial" w:hAnsi="Arial" w:cs="Arial"/>
        </w:rPr>
        <w:t xml:space="preserve">, </w:t>
      </w:r>
      <w:proofErr w:type="spellStart"/>
      <w:r w:rsidR="00694CE5" w:rsidRPr="00912958">
        <w:rPr>
          <w:rFonts w:ascii="Arial" w:hAnsi="Arial" w:cs="Arial"/>
        </w:rPr>
        <w:t>Rucksana</w:t>
      </w:r>
      <w:proofErr w:type="spellEnd"/>
      <w:r w:rsidR="00694CE5" w:rsidRPr="00912958">
        <w:rPr>
          <w:rFonts w:ascii="Arial" w:hAnsi="Arial" w:cs="Arial"/>
        </w:rPr>
        <w:t xml:space="preserve"> Patel, Mr </w:t>
      </w:r>
      <w:proofErr w:type="spellStart"/>
      <w:r w:rsidR="00694CE5" w:rsidRPr="00912958">
        <w:rPr>
          <w:rFonts w:ascii="Arial" w:hAnsi="Arial" w:cs="Arial"/>
        </w:rPr>
        <w:t>Thomsett</w:t>
      </w:r>
      <w:proofErr w:type="spellEnd"/>
      <w:r w:rsidR="00694CE5" w:rsidRPr="00912958">
        <w:rPr>
          <w:rFonts w:ascii="Arial" w:hAnsi="Arial" w:cs="Arial"/>
        </w:rPr>
        <w:t xml:space="preserve">, Alan Wood, Mr </w:t>
      </w:r>
      <w:proofErr w:type="spellStart"/>
      <w:r w:rsidR="00694CE5" w:rsidRPr="00912958">
        <w:rPr>
          <w:rFonts w:ascii="Arial" w:hAnsi="Arial" w:cs="Arial"/>
        </w:rPr>
        <w:t>Parmar</w:t>
      </w:r>
      <w:proofErr w:type="spellEnd"/>
    </w:p>
    <w:p w:rsidR="00345C8C" w:rsidRPr="00912958" w:rsidRDefault="00345C8C" w:rsidP="006E57CE">
      <w:pPr>
        <w:numPr>
          <w:ilvl w:val="0"/>
          <w:numId w:val="1"/>
        </w:numPr>
        <w:spacing w:before="360" w:after="360"/>
        <w:ind w:hanging="720"/>
        <w:rPr>
          <w:rFonts w:ascii="Arial" w:hAnsi="Arial" w:cs="Arial"/>
        </w:rPr>
      </w:pPr>
      <w:r w:rsidRPr="00912958">
        <w:rPr>
          <w:rFonts w:ascii="Arial" w:hAnsi="Arial" w:cs="Arial"/>
        </w:rPr>
        <w:t>Minutes of previous meeting</w:t>
      </w:r>
      <w:r w:rsidR="00694CE5" w:rsidRPr="00912958">
        <w:rPr>
          <w:rFonts w:ascii="Arial" w:hAnsi="Arial" w:cs="Arial"/>
        </w:rPr>
        <w:t>- Agreed</w:t>
      </w:r>
    </w:p>
    <w:p w:rsidR="00345C8C" w:rsidRPr="00912958" w:rsidRDefault="00345C8C" w:rsidP="006E57CE">
      <w:pPr>
        <w:numPr>
          <w:ilvl w:val="0"/>
          <w:numId w:val="1"/>
        </w:numPr>
        <w:spacing w:before="360" w:after="360"/>
        <w:ind w:hanging="720"/>
        <w:rPr>
          <w:rFonts w:ascii="Arial" w:hAnsi="Arial" w:cs="Arial"/>
        </w:rPr>
      </w:pPr>
      <w:r w:rsidRPr="00912958">
        <w:rPr>
          <w:rFonts w:ascii="Arial" w:hAnsi="Arial" w:cs="Arial"/>
        </w:rPr>
        <w:t>Matter arising from minutes not on the agenda</w:t>
      </w:r>
      <w:r w:rsidR="00694CE5" w:rsidRPr="00912958">
        <w:rPr>
          <w:rFonts w:ascii="Arial" w:hAnsi="Arial" w:cs="Arial"/>
        </w:rPr>
        <w:t xml:space="preserve"> -</w:t>
      </w:r>
    </w:p>
    <w:p w:rsidR="00912958" w:rsidRDefault="00345C8C" w:rsidP="00912958">
      <w:pPr>
        <w:numPr>
          <w:ilvl w:val="0"/>
          <w:numId w:val="1"/>
        </w:numPr>
        <w:spacing w:before="360" w:after="360"/>
        <w:ind w:hanging="720"/>
        <w:rPr>
          <w:rFonts w:ascii="Arial" w:hAnsi="Arial" w:cs="Arial"/>
        </w:rPr>
      </w:pPr>
      <w:r w:rsidRPr="00912958">
        <w:rPr>
          <w:rFonts w:ascii="Arial" w:hAnsi="Arial" w:cs="Arial"/>
        </w:rPr>
        <w:t xml:space="preserve">Update on developments at the practice </w:t>
      </w:r>
      <w:r w:rsidR="00694CE5" w:rsidRPr="00912958">
        <w:rPr>
          <w:rFonts w:ascii="Arial" w:hAnsi="Arial" w:cs="Arial"/>
        </w:rPr>
        <w:t>:</w:t>
      </w:r>
      <w:r w:rsidR="00694CE5" w:rsidRPr="00912958">
        <w:rPr>
          <w:rFonts w:ascii="Arial" w:hAnsi="Arial" w:cs="Arial"/>
        </w:rPr>
        <w:br/>
      </w:r>
      <w:r w:rsidR="00694CE5" w:rsidRPr="00912958">
        <w:rPr>
          <w:rFonts w:ascii="Arial" w:hAnsi="Arial" w:cs="Arial"/>
        </w:rPr>
        <w:br/>
        <w:t>- AS confirmed Flu season to start on 27/9/13, invitation and texts sent out to patients</w:t>
      </w:r>
      <w:r w:rsidR="00694CE5" w:rsidRPr="00912958">
        <w:rPr>
          <w:rFonts w:ascii="Arial" w:hAnsi="Arial" w:cs="Arial"/>
        </w:rPr>
        <w:br/>
      </w:r>
      <w:r w:rsidR="00694CE5" w:rsidRPr="00912958">
        <w:rPr>
          <w:rFonts w:ascii="Arial" w:hAnsi="Arial" w:cs="Arial"/>
        </w:rPr>
        <w:br/>
        <w:t>- Elizabeth Taylor Practice Nurse to leave at the end of the month, moving to a neighbouring practice, to do more nurse practitioner work</w:t>
      </w:r>
      <w:r w:rsidR="00694CE5" w:rsidRPr="00912958">
        <w:rPr>
          <w:rFonts w:ascii="Arial" w:hAnsi="Arial" w:cs="Arial"/>
        </w:rPr>
        <w:br/>
      </w:r>
      <w:r w:rsidR="00694CE5" w:rsidRPr="00912958">
        <w:rPr>
          <w:rFonts w:ascii="Arial" w:hAnsi="Arial" w:cs="Arial"/>
        </w:rPr>
        <w:br/>
        <w:t xml:space="preserve">- Dr </w:t>
      </w:r>
      <w:proofErr w:type="spellStart"/>
      <w:r w:rsidR="00694CE5" w:rsidRPr="00912958">
        <w:rPr>
          <w:rFonts w:ascii="Arial" w:hAnsi="Arial" w:cs="Arial"/>
        </w:rPr>
        <w:t>Bhavik</w:t>
      </w:r>
      <w:proofErr w:type="spellEnd"/>
      <w:r w:rsidR="00694CE5" w:rsidRPr="00912958">
        <w:rPr>
          <w:rFonts w:ascii="Arial" w:hAnsi="Arial" w:cs="Arial"/>
        </w:rPr>
        <w:t xml:space="preserve"> Patel new salaried GP has joined Practice</w:t>
      </w:r>
      <w:r w:rsidR="00694CE5" w:rsidRPr="00912958">
        <w:rPr>
          <w:rFonts w:ascii="Arial" w:hAnsi="Arial" w:cs="Arial"/>
        </w:rPr>
        <w:br/>
      </w:r>
      <w:r w:rsidR="00694CE5" w:rsidRPr="00912958">
        <w:rPr>
          <w:rFonts w:ascii="Arial" w:hAnsi="Arial" w:cs="Arial"/>
        </w:rPr>
        <w:br/>
        <w:t xml:space="preserve">- </w:t>
      </w:r>
      <w:proofErr w:type="spellStart"/>
      <w:r w:rsidR="00694CE5" w:rsidRPr="00912958">
        <w:rPr>
          <w:rFonts w:ascii="Arial" w:hAnsi="Arial" w:cs="Arial"/>
        </w:rPr>
        <w:t>Gps</w:t>
      </w:r>
      <w:proofErr w:type="spellEnd"/>
      <w:r w:rsidR="00694CE5" w:rsidRPr="00912958">
        <w:rPr>
          <w:rFonts w:ascii="Arial" w:hAnsi="Arial" w:cs="Arial"/>
        </w:rPr>
        <w:t xml:space="preserve"> are offering heart check under the 3T cardiology scheme, PPG to promote service</w:t>
      </w:r>
    </w:p>
    <w:p w:rsidR="00345C8C" w:rsidRPr="00912958" w:rsidRDefault="00912958" w:rsidP="00912958">
      <w:pPr>
        <w:spacing w:before="360" w:after="360"/>
        <w:ind w:left="72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912958">
        <w:rPr>
          <w:rFonts w:ascii="Arial" w:hAnsi="Arial" w:cs="Arial"/>
        </w:rPr>
        <w:t xml:space="preserve"> </w:t>
      </w:r>
      <w:r w:rsidRPr="00912958">
        <w:rPr>
          <w:rFonts w:ascii="Arial" w:hAnsi="Arial" w:cs="Arial"/>
        </w:rPr>
        <w:t>Pneumonia and shingles vaccines will be offered to over 65s and 70 and 79 year ol</w:t>
      </w:r>
      <w:r>
        <w:rPr>
          <w:rFonts w:ascii="Arial" w:hAnsi="Arial" w:cs="Arial"/>
        </w:rPr>
        <w:t>d</w:t>
      </w:r>
    </w:p>
    <w:p w:rsidR="00912958" w:rsidRDefault="00912958" w:rsidP="00912958">
      <w:pPr>
        <w:pStyle w:val="Default"/>
        <w:numPr>
          <w:ilvl w:val="0"/>
          <w:numId w:val="1"/>
        </w:numPr>
      </w:pPr>
      <w:r>
        <w:t xml:space="preserve">Patient Satisfaction </w:t>
      </w:r>
      <w:proofErr w:type="gramStart"/>
      <w:r>
        <w:t>survey  -</w:t>
      </w:r>
      <w:proofErr w:type="gramEnd"/>
      <w:r>
        <w:t xml:space="preserve"> HK informed group that the</w:t>
      </w:r>
      <w:r w:rsidR="00615BB6">
        <w:t xml:space="preserve"> Practice </w:t>
      </w:r>
      <w:r>
        <w:t xml:space="preserve">PPG survey </w:t>
      </w:r>
      <w:r w:rsidR="00615BB6">
        <w:t>for 2013-14 will be conducted from 1/11/13 to 30/11/13</w:t>
      </w:r>
      <w:r>
        <w:t xml:space="preserve"> </w:t>
      </w:r>
      <w:r w:rsidR="00D51584">
        <w:t xml:space="preserve">. Continuity is still the main priority as changes </w:t>
      </w:r>
      <w:r w:rsidR="00510261">
        <w:t>to</w:t>
      </w:r>
      <w:r w:rsidR="00D51584">
        <w:t xml:space="preserve"> the personnel </w:t>
      </w:r>
      <w:r w:rsidR="00510261">
        <w:t>at</w:t>
      </w:r>
      <w:r w:rsidR="00D51584">
        <w:t xml:space="preserve"> the practice have </w:t>
      </w:r>
      <w:proofErr w:type="gramStart"/>
      <w:r w:rsidR="00D51584">
        <w:t>continued,</w:t>
      </w:r>
      <w:proofErr w:type="gramEnd"/>
      <w:r w:rsidR="00D51584">
        <w:t xml:space="preserve"> </w:t>
      </w:r>
      <w:proofErr w:type="spellStart"/>
      <w:r w:rsidR="00D51584">
        <w:t>Dr</w:t>
      </w:r>
      <w:proofErr w:type="spellEnd"/>
      <w:r w:rsidR="00D51584">
        <w:t xml:space="preserve"> Durant came back to work from Maternity leave on 1/2/13 but </w:t>
      </w:r>
      <w:proofErr w:type="spellStart"/>
      <w:r w:rsidR="00D51584">
        <w:t>Dr</w:t>
      </w:r>
      <w:proofErr w:type="spellEnd"/>
      <w:r w:rsidR="00D51584">
        <w:t xml:space="preserve"> </w:t>
      </w:r>
      <w:proofErr w:type="spellStart"/>
      <w:r w:rsidR="00D51584">
        <w:t>Rawal</w:t>
      </w:r>
      <w:proofErr w:type="spellEnd"/>
      <w:r w:rsidR="00D51584">
        <w:t xml:space="preserve"> left on 8/3/13 who was replaced by </w:t>
      </w:r>
      <w:proofErr w:type="spellStart"/>
      <w:r w:rsidR="00D51584">
        <w:t>Dr</w:t>
      </w:r>
      <w:proofErr w:type="spellEnd"/>
      <w:r w:rsidR="00D51584">
        <w:t xml:space="preserve"> Waraich. Two salaried GPs also joined the team. The group decided not to change the patient survey form</w:t>
      </w:r>
      <w:r w:rsidR="00510261">
        <w:t xml:space="preserve"> and to use the same form and format as last year.</w:t>
      </w:r>
      <w:bookmarkStart w:id="0" w:name="_GoBack"/>
      <w:bookmarkEnd w:id="0"/>
    </w:p>
    <w:p w:rsidR="00912958" w:rsidRPr="00912958" w:rsidRDefault="00912958" w:rsidP="00912958">
      <w:pPr>
        <w:pStyle w:val="Default"/>
      </w:pPr>
      <w:r w:rsidRPr="00912958">
        <w:t xml:space="preserve"> </w:t>
      </w:r>
      <w:r w:rsidRPr="00912958">
        <w:rPr>
          <w:b/>
          <w:bCs/>
        </w:rPr>
        <w:t>Actions</w:t>
      </w:r>
      <w:r w:rsidRPr="00912958">
        <w:t xml:space="preserve">: </w:t>
      </w:r>
    </w:p>
    <w:p w:rsidR="00912958" w:rsidRPr="00912958" w:rsidRDefault="00912958" w:rsidP="00912958">
      <w:pPr>
        <w:pStyle w:val="Default"/>
        <w:spacing w:after="33"/>
      </w:pPr>
      <w:r w:rsidRPr="00912958">
        <w:t xml:space="preserve"> AS to print questionnaire and display different </w:t>
      </w:r>
      <w:proofErr w:type="spellStart"/>
      <w:r w:rsidRPr="00912958">
        <w:t>coloured</w:t>
      </w:r>
      <w:proofErr w:type="spellEnd"/>
      <w:r w:rsidRPr="00912958">
        <w:t xml:space="preserve"> forms at each site, </w:t>
      </w:r>
    </w:p>
    <w:p w:rsidR="00912958" w:rsidRPr="00912958" w:rsidRDefault="00912958" w:rsidP="00912958">
      <w:pPr>
        <w:pStyle w:val="Default"/>
        <w:spacing w:after="33"/>
      </w:pPr>
      <w:r w:rsidRPr="00912958">
        <w:t xml:space="preserve"> </w:t>
      </w:r>
      <w:r w:rsidR="00510261">
        <w:t xml:space="preserve">AS to </w:t>
      </w:r>
      <w:r w:rsidRPr="00912958">
        <w:t xml:space="preserve">Place forms in waiting rooms with box for posting and pens </w:t>
      </w:r>
    </w:p>
    <w:p w:rsidR="00912958" w:rsidRPr="00912958" w:rsidRDefault="00510261" w:rsidP="00912958">
      <w:pPr>
        <w:pStyle w:val="Default"/>
        <w:spacing w:after="33"/>
      </w:pPr>
      <w:r>
        <w:t> Upload</w:t>
      </w:r>
      <w:r w:rsidR="00912958" w:rsidRPr="00912958">
        <w:t xml:space="preserve"> questionnaire on website </w:t>
      </w:r>
    </w:p>
    <w:p w:rsidR="00912958" w:rsidRDefault="00912958" w:rsidP="00912958">
      <w:pPr>
        <w:pStyle w:val="Default"/>
      </w:pPr>
      <w:r w:rsidRPr="00912958">
        <w:t xml:space="preserve"> Inform staff &amp; GPs to encourage patients to complete questionnaire </w:t>
      </w:r>
    </w:p>
    <w:p w:rsidR="00D51584" w:rsidRPr="00912958" w:rsidRDefault="00D51584" w:rsidP="00912958">
      <w:pPr>
        <w:pStyle w:val="Default"/>
      </w:pPr>
    </w:p>
    <w:p w:rsidR="00912958" w:rsidRPr="00912958" w:rsidRDefault="00912958" w:rsidP="00912958">
      <w:pPr>
        <w:pStyle w:val="Default"/>
        <w:ind w:left="720"/>
      </w:pPr>
    </w:p>
    <w:p w:rsidR="00912958" w:rsidRPr="00912958" w:rsidRDefault="00912958" w:rsidP="00912958">
      <w:pPr>
        <w:pStyle w:val="ListParagraph"/>
        <w:numPr>
          <w:ilvl w:val="0"/>
          <w:numId w:val="1"/>
        </w:numPr>
        <w:spacing w:before="360" w:after="360"/>
        <w:rPr>
          <w:rFonts w:ascii="Arial" w:hAnsi="Arial" w:cs="Arial"/>
        </w:rPr>
      </w:pPr>
      <w:r w:rsidRPr="00912958">
        <w:rPr>
          <w:rFonts w:ascii="Arial" w:hAnsi="Arial" w:cs="Arial"/>
        </w:rPr>
        <w:lastRenderedPageBreak/>
        <w:t xml:space="preserve"> PPG Open Day – 5</w:t>
      </w:r>
      <w:r w:rsidRPr="00912958">
        <w:rPr>
          <w:rFonts w:ascii="Arial" w:hAnsi="Arial" w:cs="Arial"/>
          <w:vertAlign w:val="superscript"/>
        </w:rPr>
        <w:t>th</w:t>
      </w:r>
      <w:r w:rsidRPr="00912958">
        <w:rPr>
          <w:rFonts w:ascii="Arial" w:hAnsi="Arial" w:cs="Arial"/>
        </w:rPr>
        <w:t xml:space="preserve"> October-  This will tie in with the FLU campaign, also to invite STOP and FAB and Silver Star, the theme is CVD, doctors and nurses will undertake vaccinations and CVD check.</w:t>
      </w:r>
      <w:r w:rsidRPr="00912958">
        <w:rPr>
          <w:rFonts w:ascii="Arial" w:hAnsi="Arial" w:cs="Arial"/>
        </w:rPr>
        <w:br/>
      </w:r>
    </w:p>
    <w:p w:rsidR="00345C8C" w:rsidRPr="00912958" w:rsidRDefault="00345C8C" w:rsidP="006E57CE">
      <w:pPr>
        <w:numPr>
          <w:ilvl w:val="0"/>
          <w:numId w:val="1"/>
        </w:numPr>
        <w:spacing w:before="360" w:after="360"/>
        <w:ind w:hanging="720"/>
        <w:rPr>
          <w:rFonts w:ascii="Arial" w:hAnsi="Arial" w:cs="Arial"/>
        </w:rPr>
      </w:pPr>
      <w:r w:rsidRPr="00912958">
        <w:rPr>
          <w:rFonts w:ascii="Arial" w:hAnsi="Arial" w:cs="Arial"/>
        </w:rPr>
        <w:t>Treasurer’s Report</w:t>
      </w:r>
      <w:r w:rsidR="00694CE5" w:rsidRPr="00912958">
        <w:rPr>
          <w:rFonts w:ascii="Arial" w:hAnsi="Arial" w:cs="Arial"/>
        </w:rPr>
        <w:t>- £241.00</w:t>
      </w:r>
    </w:p>
    <w:p w:rsidR="00345C8C" w:rsidRPr="00912958" w:rsidRDefault="00345C8C" w:rsidP="006E57CE">
      <w:pPr>
        <w:numPr>
          <w:ilvl w:val="0"/>
          <w:numId w:val="1"/>
        </w:numPr>
        <w:spacing w:before="360" w:after="360"/>
        <w:ind w:hanging="720"/>
        <w:rPr>
          <w:rFonts w:ascii="Arial" w:hAnsi="Arial" w:cs="Arial"/>
        </w:rPr>
      </w:pPr>
      <w:r w:rsidRPr="00912958">
        <w:rPr>
          <w:rFonts w:ascii="Arial" w:hAnsi="Arial" w:cs="Arial"/>
        </w:rPr>
        <w:t xml:space="preserve">Correspondence </w:t>
      </w:r>
    </w:p>
    <w:p w:rsidR="00345C8C" w:rsidRPr="00912958" w:rsidRDefault="00345C8C" w:rsidP="006E57CE">
      <w:pPr>
        <w:numPr>
          <w:ilvl w:val="0"/>
          <w:numId w:val="1"/>
        </w:numPr>
        <w:spacing w:before="360" w:after="360"/>
        <w:ind w:hanging="720"/>
        <w:rPr>
          <w:rFonts w:ascii="Arial" w:hAnsi="Arial" w:cs="Arial"/>
        </w:rPr>
      </w:pPr>
      <w:r w:rsidRPr="00912958">
        <w:rPr>
          <w:rFonts w:ascii="Arial" w:hAnsi="Arial" w:cs="Arial"/>
        </w:rPr>
        <w:t>Date of Next Meeting – 8</w:t>
      </w:r>
      <w:r w:rsidRPr="00912958">
        <w:rPr>
          <w:rFonts w:ascii="Arial" w:hAnsi="Arial" w:cs="Arial"/>
          <w:vertAlign w:val="superscript"/>
        </w:rPr>
        <w:t>th</w:t>
      </w:r>
      <w:r w:rsidRPr="00912958">
        <w:rPr>
          <w:rFonts w:ascii="Arial" w:hAnsi="Arial" w:cs="Arial"/>
        </w:rPr>
        <w:t xml:space="preserve"> October 2013 4.15pm</w:t>
      </w:r>
    </w:p>
    <w:p w:rsidR="00345C8C" w:rsidRPr="00912958" w:rsidRDefault="00345C8C" w:rsidP="006E57CE">
      <w:pPr>
        <w:numPr>
          <w:ilvl w:val="0"/>
          <w:numId w:val="1"/>
        </w:numPr>
        <w:spacing w:before="360" w:after="360"/>
        <w:ind w:hanging="720"/>
        <w:rPr>
          <w:rFonts w:ascii="Arial" w:hAnsi="Arial" w:cs="Arial"/>
        </w:rPr>
      </w:pPr>
      <w:r w:rsidRPr="00912958">
        <w:rPr>
          <w:rFonts w:ascii="Arial" w:hAnsi="Arial" w:cs="Arial"/>
        </w:rPr>
        <w:t>AOB</w:t>
      </w:r>
      <w:r w:rsidRPr="00912958">
        <w:rPr>
          <w:rFonts w:ascii="Arial" w:hAnsi="Arial" w:cs="Arial"/>
        </w:rPr>
        <w:tab/>
      </w:r>
    </w:p>
    <w:p w:rsidR="00912958" w:rsidRPr="00912958" w:rsidRDefault="00912958" w:rsidP="00510261">
      <w:pPr>
        <w:spacing w:before="360" w:after="360"/>
        <w:ind w:left="720"/>
        <w:rPr>
          <w:rFonts w:ascii="Arial" w:hAnsi="Arial" w:cs="Arial"/>
        </w:rPr>
      </w:pPr>
    </w:p>
    <w:sectPr w:rsidR="00912958" w:rsidRPr="00912958" w:rsidSect="00F47472">
      <w:pgSz w:w="11907" w:h="16840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oper Black">
    <w:altName w:val="Goudy Stout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A4C8E"/>
    <w:multiLevelType w:val="hybridMultilevel"/>
    <w:tmpl w:val="F5EAAB6C"/>
    <w:lvl w:ilvl="0" w:tplc="E5D0E488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9E466E3"/>
    <w:multiLevelType w:val="hybridMultilevel"/>
    <w:tmpl w:val="2D207F88"/>
    <w:lvl w:ilvl="0" w:tplc="117AED0A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AA0321E"/>
    <w:multiLevelType w:val="hybridMultilevel"/>
    <w:tmpl w:val="77022704"/>
    <w:lvl w:ilvl="0" w:tplc="160E93AA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E11296E"/>
    <w:multiLevelType w:val="hybridMultilevel"/>
    <w:tmpl w:val="1EDC204A"/>
    <w:lvl w:ilvl="0" w:tplc="80689678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4EE14856"/>
    <w:multiLevelType w:val="hybridMultilevel"/>
    <w:tmpl w:val="D2907300"/>
    <w:lvl w:ilvl="0" w:tplc="86F29AD2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62D0176D"/>
    <w:multiLevelType w:val="hybridMultilevel"/>
    <w:tmpl w:val="7B4805A0"/>
    <w:lvl w:ilvl="0" w:tplc="1A023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34C6DEB"/>
    <w:multiLevelType w:val="hybridMultilevel"/>
    <w:tmpl w:val="1D3C0894"/>
    <w:lvl w:ilvl="0" w:tplc="BB3EC8BA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6D5"/>
    <w:rsid w:val="0001068C"/>
    <w:rsid w:val="000377B0"/>
    <w:rsid w:val="001707F5"/>
    <w:rsid w:val="001858A5"/>
    <w:rsid w:val="001B7287"/>
    <w:rsid w:val="001C426A"/>
    <w:rsid w:val="00246F95"/>
    <w:rsid w:val="00275D86"/>
    <w:rsid w:val="002A68AD"/>
    <w:rsid w:val="002A76D5"/>
    <w:rsid w:val="002F0D55"/>
    <w:rsid w:val="00322EE7"/>
    <w:rsid w:val="0033428D"/>
    <w:rsid w:val="00345C8C"/>
    <w:rsid w:val="00345DE2"/>
    <w:rsid w:val="00357249"/>
    <w:rsid w:val="003A4960"/>
    <w:rsid w:val="003A4CA3"/>
    <w:rsid w:val="003B789F"/>
    <w:rsid w:val="003C6BFB"/>
    <w:rsid w:val="00400C58"/>
    <w:rsid w:val="00492AB5"/>
    <w:rsid w:val="004A0F33"/>
    <w:rsid w:val="004B4035"/>
    <w:rsid w:val="004D57FB"/>
    <w:rsid w:val="00510261"/>
    <w:rsid w:val="00537445"/>
    <w:rsid w:val="005B3FDA"/>
    <w:rsid w:val="005C40EC"/>
    <w:rsid w:val="00615BB6"/>
    <w:rsid w:val="006340D9"/>
    <w:rsid w:val="00640398"/>
    <w:rsid w:val="00660FEC"/>
    <w:rsid w:val="00694CE5"/>
    <w:rsid w:val="006C0B37"/>
    <w:rsid w:val="006E57CE"/>
    <w:rsid w:val="007B3A37"/>
    <w:rsid w:val="007D1625"/>
    <w:rsid w:val="007D3D19"/>
    <w:rsid w:val="007D7ADD"/>
    <w:rsid w:val="0080398B"/>
    <w:rsid w:val="00825979"/>
    <w:rsid w:val="00836A79"/>
    <w:rsid w:val="00847B6F"/>
    <w:rsid w:val="00864852"/>
    <w:rsid w:val="00870AA5"/>
    <w:rsid w:val="008C66C8"/>
    <w:rsid w:val="008F0307"/>
    <w:rsid w:val="00912958"/>
    <w:rsid w:val="009133FC"/>
    <w:rsid w:val="00956713"/>
    <w:rsid w:val="0097692E"/>
    <w:rsid w:val="00A2540C"/>
    <w:rsid w:val="00A34C9E"/>
    <w:rsid w:val="00A54137"/>
    <w:rsid w:val="00A73606"/>
    <w:rsid w:val="00A96B92"/>
    <w:rsid w:val="00AA7F2F"/>
    <w:rsid w:val="00B50F47"/>
    <w:rsid w:val="00BA1778"/>
    <w:rsid w:val="00BB07D7"/>
    <w:rsid w:val="00BB657F"/>
    <w:rsid w:val="00BD42D9"/>
    <w:rsid w:val="00C1279C"/>
    <w:rsid w:val="00C40F03"/>
    <w:rsid w:val="00C772F5"/>
    <w:rsid w:val="00C9349D"/>
    <w:rsid w:val="00CA3BCF"/>
    <w:rsid w:val="00CA40D5"/>
    <w:rsid w:val="00CA4D70"/>
    <w:rsid w:val="00CD69C8"/>
    <w:rsid w:val="00CF24F9"/>
    <w:rsid w:val="00D23E84"/>
    <w:rsid w:val="00D40FCA"/>
    <w:rsid w:val="00D51584"/>
    <w:rsid w:val="00D9013E"/>
    <w:rsid w:val="00DB0E56"/>
    <w:rsid w:val="00DC1B54"/>
    <w:rsid w:val="00DD6D9B"/>
    <w:rsid w:val="00DE3ED9"/>
    <w:rsid w:val="00E54949"/>
    <w:rsid w:val="00E702D9"/>
    <w:rsid w:val="00E74B28"/>
    <w:rsid w:val="00E76A98"/>
    <w:rsid w:val="00E91944"/>
    <w:rsid w:val="00E94984"/>
    <w:rsid w:val="00EE157D"/>
    <w:rsid w:val="00EE6B9C"/>
    <w:rsid w:val="00F37F99"/>
    <w:rsid w:val="00F4126E"/>
    <w:rsid w:val="00F472FC"/>
    <w:rsid w:val="00F47472"/>
    <w:rsid w:val="00F500EA"/>
    <w:rsid w:val="00F667E8"/>
    <w:rsid w:val="00F721C1"/>
    <w:rsid w:val="00F93E7E"/>
    <w:rsid w:val="00FF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D1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A40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4949"/>
    <w:rPr>
      <w:rFonts w:cs="Times New Roman"/>
      <w:sz w:val="2"/>
      <w:lang w:eastAsia="en-US"/>
    </w:rPr>
  </w:style>
  <w:style w:type="character" w:styleId="Hyperlink">
    <w:name w:val="Hyperlink"/>
    <w:basedOn w:val="DefaultParagraphFont"/>
    <w:uiPriority w:val="99"/>
    <w:rsid w:val="00345DE2"/>
    <w:rPr>
      <w:rFonts w:cs="Times New Roman"/>
      <w:color w:val="0000FF"/>
      <w:u w:val="single"/>
    </w:rPr>
  </w:style>
  <w:style w:type="paragraph" w:customStyle="1" w:styleId="Default">
    <w:name w:val="Default"/>
    <w:rsid w:val="008F03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 w:bidi="pa-IN"/>
    </w:rPr>
  </w:style>
  <w:style w:type="paragraph" w:styleId="ListParagraph">
    <w:name w:val="List Paragraph"/>
    <w:basedOn w:val="Normal"/>
    <w:uiPriority w:val="34"/>
    <w:qFormat/>
    <w:rsid w:val="009129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D1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A40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4949"/>
    <w:rPr>
      <w:rFonts w:cs="Times New Roman"/>
      <w:sz w:val="2"/>
      <w:lang w:eastAsia="en-US"/>
    </w:rPr>
  </w:style>
  <w:style w:type="character" w:styleId="Hyperlink">
    <w:name w:val="Hyperlink"/>
    <w:basedOn w:val="DefaultParagraphFont"/>
    <w:uiPriority w:val="99"/>
    <w:rsid w:val="00345DE2"/>
    <w:rPr>
      <w:rFonts w:cs="Times New Roman"/>
      <w:color w:val="0000FF"/>
      <w:u w:val="single"/>
    </w:rPr>
  </w:style>
  <w:style w:type="paragraph" w:customStyle="1" w:styleId="Default">
    <w:name w:val="Default"/>
    <w:rsid w:val="008F03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 w:bidi="pa-IN"/>
    </w:rPr>
  </w:style>
  <w:style w:type="paragraph" w:styleId="ListParagraph">
    <w:name w:val="List Paragraph"/>
    <w:basedOn w:val="Normal"/>
    <w:uiPriority w:val="34"/>
    <w:qFormat/>
    <w:rsid w:val="00912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341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COLGA</vt:lpstr>
    </vt:vector>
  </TitlesOfParts>
  <Company>Leicester City Education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COLGA</dc:title>
  <dc:creator>Harsha</dc:creator>
  <cp:lastModifiedBy>Sader Asma (Practice Manager)</cp:lastModifiedBy>
  <cp:revision>4</cp:revision>
  <cp:lastPrinted>2011-05-06T19:42:00Z</cp:lastPrinted>
  <dcterms:created xsi:type="dcterms:W3CDTF">2013-12-09T21:22:00Z</dcterms:created>
  <dcterms:modified xsi:type="dcterms:W3CDTF">2014-01-12T17:38:00Z</dcterms:modified>
</cp:coreProperties>
</file>